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F7" w:rsidRPr="00DB0AF7" w:rsidRDefault="00DB0AF7" w:rsidP="00272931">
      <w:pPr>
        <w:spacing w:after="0" w:line="240" w:lineRule="auto"/>
        <w:rPr>
          <w:rFonts w:ascii="Arial" w:eastAsia="Times New Roman" w:hAnsi="Arial" w:cs="Arial"/>
          <w:color w:val="2F2F2F"/>
          <w:sz w:val="21"/>
          <w:szCs w:val="21"/>
          <w:lang w:eastAsia="pl-PL"/>
        </w:rPr>
      </w:pPr>
      <w:proofErr w:type="gramStart"/>
      <w:r w:rsidRPr="00272931">
        <w:rPr>
          <w:rFonts w:ascii="Bookman Old Style" w:eastAsia="Times New Roman" w:hAnsi="Bookman Old Style" w:cs="Arial"/>
          <w:b/>
          <w:bCs/>
          <w:i/>
          <w:iCs/>
          <w:color w:val="FF0000"/>
          <w:sz w:val="52"/>
          <w:szCs w:val="52"/>
          <w:shd w:val="clear" w:color="auto" w:fill="FFFFFF"/>
          <w:lang w:eastAsia="pl-PL"/>
        </w:rPr>
        <w:t>wróć</w:t>
      </w:r>
      <w:proofErr w:type="gramEnd"/>
      <w:r w:rsidRPr="00272931">
        <w:rPr>
          <w:rFonts w:ascii="Bookman Old Style" w:eastAsia="Times New Roman" w:hAnsi="Bookman Old Style" w:cs="Arial"/>
          <w:b/>
          <w:bCs/>
          <w:i/>
          <w:iCs/>
          <w:color w:val="FF0000"/>
          <w:sz w:val="52"/>
          <w:szCs w:val="52"/>
          <w:shd w:val="clear" w:color="auto" w:fill="FFFFFF"/>
          <w:lang w:eastAsia="pl-PL"/>
        </w:rPr>
        <w:t xml:space="preserve"> bez HIV</w:t>
      </w:r>
      <w:r w:rsidRPr="00272931">
        <w:rPr>
          <w:rFonts w:ascii="Bookman Old Style" w:eastAsia="Times New Roman" w:hAnsi="Bookman Old Style" w:cs="Arial"/>
          <w:color w:val="2F2F2F"/>
          <w:sz w:val="52"/>
          <w:szCs w:val="52"/>
          <w:lang w:eastAsia="pl-PL"/>
        </w:rPr>
        <w:br/>
      </w:r>
    </w:p>
    <w:p w:rsidR="00272931" w:rsidRDefault="00272931" w:rsidP="00272931">
      <w:pPr>
        <w:shd w:val="clear" w:color="auto" w:fill="FFFFFF"/>
        <w:spacing w:after="240" w:line="240" w:lineRule="auto"/>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   </w:t>
      </w:r>
      <w:r w:rsidR="00DB0AF7" w:rsidRPr="00DB0AF7">
        <w:rPr>
          <w:rFonts w:ascii="Times New Roman" w:eastAsia="Times New Roman" w:hAnsi="Times New Roman" w:cs="Times New Roman"/>
          <w:color w:val="2F2F2F"/>
          <w:sz w:val="24"/>
          <w:szCs w:val="24"/>
          <w:lang w:eastAsia="pl-PL"/>
        </w:rPr>
        <w:t xml:space="preserve">HIV nie można zakazić się w taki sam sposób jak przeziębieniem lub grypą. HIV nie przenosi się poprzez kaszel lub kichanie. Nie można zakazić się HIV od psów, kotów lub innych zwierząt. Jak sama nazwa HIV mówi jest to LUDZKI wirus upośledzenia odporności, czyli zakazić się nim można tylko od innego </w:t>
      </w:r>
      <w:proofErr w:type="gramStart"/>
      <w:r w:rsidR="00DB0AF7" w:rsidRPr="00DB0AF7">
        <w:rPr>
          <w:rFonts w:ascii="Times New Roman" w:eastAsia="Times New Roman" w:hAnsi="Times New Roman" w:cs="Times New Roman"/>
          <w:color w:val="2F2F2F"/>
          <w:sz w:val="24"/>
          <w:szCs w:val="24"/>
          <w:lang w:eastAsia="pl-PL"/>
        </w:rPr>
        <w:t>człowieka. </w:t>
      </w:r>
      <w:r w:rsidR="00DB0AF7" w:rsidRPr="00DB0AF7">
        <w:rPr>
          <w:rFonts w:ascii="Times New Roman" w:eastAsia="Times New Roman" w:hAnsi="Times New Roman" w:cs="Times New Roman"/>
          <w:color w:val="2F2F2F"/>
          <w:sz w:val="24"/>
          <w:szCs w:val="24"/>
          <w:lang w:eastAsia="pl-PL"/>
        </w:rPr>
        <w:br/>
      </w:r>
      <w:proofErr w:type="gramEnd"/>
      <w:r w:rsidR="00DB0AF7" w:rsidRPr="00DB0AF7">
        <w:rPr>
          <w:rFonts w:ascii="Times New Roman" w:eastAsia="Times New Roman" w:hAnsi="Times New Roman" w:cs="Times New Roman"/>
          <w:color w:val="2F2F2F"/>
          <w:sz w:val="24"/>
          <w:szCs w:val="24"/>
          <w:lang w:eastAsia="pl-PL"/>
        </w:rPr>
        <w:t>Komary nie przenoszą HIV!!! Udowodniono to badając same komary, a także wykonując badania wśród osób mieszkających w miejscach, gdzie komary występują przez cały rok. Mieszkanie pod jednym dachem z osobą zakażoną HIV nie stwarza ryzyka przeniesienia zakażenia, pod warunkiem przestrzegania podstawowych zasad higieny, a każdy z domowników powinien mieć własną szczoteczkę do zębów i maszynkę do golenia. Nie można zakazić się HIV poprzez korzystanie ze wspólnych sztućców, talerzy i innych naczyń, poprzez korzystanie ze wspólnej łazienki czy ubikacji, podczas pływania w basenie, w teatrze, w kinie, w autobusie i tym podobnych miejscach. Nie można zakazić się HIV poprzez dotykanie skóry osoby zakażonej, nawet, jeśli jest spocona (pot nie zawiera wirusa HIV, co wykazano w badaniach doświadczalnych. Łzy także nie zawierają HIV. </w:t>
      </w:r>
      <w:r w:rsidR="00DB0AF7" w:rsidRPr="00DB0AF7">
        <w:rPr>
          <w:rFonts w:ascii="Times New Roman" w:eastAsia="Times New Roman" w:hAnsi="Times New Roman" w:cs="Times New Roman"/>
          <w:color w:val="2F2F2F"/>
          <w:sz w:val="24"/>
          <w:szCs w:val="24"/>
          <w:lang w:eastAsia="pl-PL"/>
        </w:rPr>
        <w:br/>
      </w:r>
      <w:bookmarkStart w:id="0" w:name="_GoBack"/>
      <w:bookmarkEnd w:id="0"/>
    </w:p>
    <w:p w:rsidR="00DB0AF7" w:rsidRPr="00DB0AF7" w:rsidRDefault="00DB0AF7" w:rsidP="00272931">
      <w:pPr>
        <w:shd w:val="clear" w:color="auto" w:fill="FFFFFF"/>
        <w:spacing w:after="240" w:line="240" w:lineRule="auto"/>
        <w:rPr>
          <w:rFonts w:ascii="Arial" w:eastAsia="Times New Roman" w:hAnsi="Arial" w:cs="Arial"/>
          <w:color w:val="2F2F2F"/>
          <w:sz w:val="21"/>
          <w:szCs w:val="21"/>
          <w:lang w:eastAsia="pl-PL"/>
        </w:rPr>
      </w:pPr>
      <w:r w:rsidRPr="00DB0AF7">
        <w:rPr>
          <w:rFonts w:ascii="Times New Roman" w:eastAsia="Times New Roman" w:hAnsi="Times New Roman" w:cs="Times New Roman"/>
          <w:color w:val="2F2F2F"/>
          <w:sz w:val="24"/>
          <w:szCs w:val="24"/>
          <w:lang w:eastAsia="pl-PL"/>
        </w:rPr>
        <w:br/>
      </w:r>
      <w:r w:rsidRPr="00272931">
        <w:rPr>
          <w:rFonts w:ascii="inherit" w:eastAsia="Times New Roman" w:hAnsi="inherit" w:cs="Times New Roman"/>
          <w:b/>
          <w:bCs/>
          <w:color w:val="FF0000"/>
          <w:sz w:val="24"/>
          <w:szCs w:val="24"/>
          <w:lang w:eastAsia="pl-PL"/>
        </w:rPr>
        <w:t>Istnieją tylko 3 drogi przenoszenia HIV</w:t>
      </w:r>
      <w:proofErr w:type="gramStart"/>
      <w:r w:rsidRPr="00272931">
        <w:rPr>
          <w:rFonts w:ascii="inherit" w:eastAsia="Times New Roman" w:hAnsi="inherit" w:cs="Times New Roman"/>
          <w:b/>
          <w:bCs/>
          <w:color w:val="FF0000"/>
          <w:sz w:val="24"/>
          <w:szCs w:val="24"/>
          <w:lang w:eastAsia="pl-PL"/>
        </w:rPr>
        <w:t>:</w:t>
      </w:r>
      <w:r w:rsidRPr="00272931">
        <w:rPr>
          <w:rFonts w:ascii="inherit" w:eastAsia="Times New Roman" w:hAnsi="inherit" w:cs="Times New Roman"/>
          <w:b/>
          <w:bCs/>
          <w:color w:val="FF0000"/>
          <w:sz w:val="24"/>
          <w:szCs w:val="24"/>
          <w:lang w:eastAsia="pl-PL"/>
        </w:rPr>
        <w:br/>
        <w:t>1. poprzez</w:t>
      </w:r>
      <w:proofErr w:type="gramEnd"/>
      <w:r w:rsidRPr="00272931">
        <w:rPr>
          <w:rFonts w:ascii="inherit" w:eastAsia="Times New Roman" w:hAnsi="inherit" w:cs="Times New Roman"/>
          <w:b/>
          <w:bCs/>
          <w:color w:val="FF0000"/>
          <w:sz w:val="24"/>
          <w:szCs w:val="24"/>
          <w:lang w:eastAsia="pl-PL"/>
        </w:rPr>
        <w:t xml:space="preserve"> kontakty seksualne, </w:t>
      </w:r>
      <w:r w:rsidRPr="00272931">
        <w:rPr>
          <w:rFonts w:ascii="inherit" w:eastAsia="Times New Roman" w:hAnsi="inherit" w:cs="Times New Roman"/>
          <w:b/>
          <w:bCs/>
          <w:color w:val="FF0000"/>
          <w:sz w:val="24"/>
          <w:szCs w:val="24"/>
          <w:lang w:eastAsia="pl-PL"/>
        </w:rPr>
        <w:br/>
        <w:t xml:space="preserve">2. </w:t>
      </w:r>
      <w:proofErr w:type="gramStart"/>
      <w:r w:rsidRPr="00272931">
        <w:rPr>
          <w:rFonts w:ascii="inherit" w:eastAsia="Times New Roman" w:hAnsi="inherit" w:cs="Times New Roman"/>
          <w:b/>
          <w:bCs/>
          <w:color w:val="FF0000"/>
          <w:sz w:val="24"/>
          <w:szCs w:val="24"/>
          <w:lang w:eastAsia="pl-PL"/>
        </w:rPr>
        <w:t>poprzez</w:t>
      </w:r>
      <w:proofErr w:type="gramEnd"/>
      <w:r w:rsidRPr="00272931">
        <w:rPr>
          <w:rFonts w:ascii="inherit" w:eastAsia="Times New Roman" w:hAnsi="inherit" w:cs="Times New Roman"/>
          <w:b/>
          <w:bCs/>
          <w:color w:val="FF0000"/>
          <w:sz w:val="24"/>
          <w:szCs w:val="24"/>
          <w:lang w:eastAsia="pl-PL"/>
        </w:rPr>
        <w:t xml:space="preserve"> zakażoną HIV krew, </w:t>
      </w:r>
      <w:r w:rsidRPr="00272931">
        <w:rPr>
          <w:rFonts w:ascii="inherit" w:eastAsia="Times New Roman" w:hAnsi="inherit" w:cs="Times New Roman"/>
          <w:b/>
          <w:bCs/>
          <w:color w:val="FF0000"/>
          <w:sz w:val="24"/>
          <w:szCs w:val="24"/>
          <w:lang w:eastAsia="pl-PL"/>
        </w:rPr>
        <w:br/>
        <w:t xml:space="preserve">3. </w:t>
      </w:r>
      <w:proofErr w:type="gramStart"/>
      <w:r w:rsidRPr="00272931">
        <w:rPr>
          <w:rFonts w:ascii="inherit" w:eastAsia="Times New Roman" w:hAnsi="inherit" w:cs="Times New Roman"/>
          <w:b/>
          <w:bCs/>
          <w:color w:val="FF0000"/>
          <w:sz w:val="24"/>
          <w:szCs w:val="24"/>
          <w:lang w:eastAsia="pl-PL"/>
        </w:rPr>
        <w:t>z</w:t>
      </w:r>
      <w:proofErr w:type="gramEnd"/>
      <w:r w:rsidRPr="00272931">
        <w:rPr>
          <w:rFonts w:ascii="inherit" w:eastAsia="Times New Roman" w:hAnsi="inherit" w:cs="Times New Roman"/>
          <w:b/>
          <w:bCs/>
          <w:color w:val="FF0000"/>
          <w:sz w:val="24"/>
          <w:szCs w:val="24"/>
          <w:lang w:eastAsia="pl-PL"/>
        </w:rPr>
        <w:t xml:space="preserve"> zakażonej HIV matki na jej dziecko. </w:t>
      </w:r>
      <w:r w:rsidRPr="00272931">
        <w:rPr>
          <w:rFonts w:ascii="inherit" w:eastAsia="Times New Roman" w:hAnsi="inherit" w:cs="Times New Roman"/>
          <w:b/>
          <w:bCs/>
          <w:color w:val="FF0000"/>
          <w:sz w:val="24"/>
          <w:szCs w:val="24"/>
          <w:lang w:eastAsia="pl-PL"/>
        </w:rPr>
        <w:br/>
      </w:r>
      <w:r w:rsidRPr="00DB0AF7">
        <w:rPr>
          <w:rFonts w:ascii="Times New Roman" w:eastAsia="Times New Roman" w:hAnsi="Times New Roman" w:cs="Times New Roman"/>
          <w:color w:val="2F2F2F"/>
          <w:sz w:val="24"/>
          <w:szCs w:val="24"/>
          <w:lang w:eastAsia="pl-PL"/>
        </w:rPr>
        <w:br/>
        <w:t>Przez ponad 25 lat trwania epidemii HIV/AIDS nie poznano innych dróg przenoszenia zakażenia! </w:t>
      </w:r>
      <w:r w:rsidRPr="00DB0AF7">
        <w:rPr>
          <w:rFonts w:ascii="Times New Roman" w:eastAsia="Times New Roman" w:hAnsi="Times New Roman" w:cs="Times New Roman"/>
          <w:color w:val="2F2F2F"/>
          <w:sz w:val="24"/>
          <w:szCs w:val="24"/>
          <w:lang w:eastAsia="pl-PL"/>
        </w:rPr>
        <w:br/>
        <w:t xml:space="preserve">W Polsce od ponad 10 lat nie zdarzył się przypadek przeniesienia zakażenia poprzez transfuzję krwi i środków krwiopochodnych. Każda porcja krwi oddawana w stacjach krwiodawstwa badana jest w kierunku zakażenia HIV, co w znacznym stopniu eliminuje ryzyko zakażenia. Natomiast ryzyko przeniesienia zakażenia z matki na dziecko zmniejszyć można do ok. 1%, jeśli kobieta podczas ciąży </w:t>
      </w:r>
      <w:r w:rsidRPr="00DB0AF7">
        <w:rPr>
          <w:rFonts w:ascii="Times New Roman" w:eastAsia="Times New Roman" w:hAnsi="Times New Roman" w:cs="Times New Roman"/>
          <w:color w:val="2F2F2F"/>
          <w:sz w:val="24"/>
          <w:szCs w:val="24"/>
          <w:lang w:eastAsia="pl-PL"/>
        </w:rPr>
        <w:lastRenderedPageBreak/>
        <w:t>przyjmuje przynajmniej jeden lek antyretrowirusowy, a noworodek nie jest karmiony piersią. Jednakże możliwe jest to tylko wówczas, kiedy kobieta wie o swoim zakażeniu. </w:t>
      </w:r>
      <w:r w:rsidRPr="00DB0AF7">
        <w:rPr>
          <w:rFonts w:ascii="Times New Roman" w:eastAsia="Times New Roman" w:hAnsi="Times New Roman" w:cs="Times New Roman"/>
          <w:color w:val="2F2F2F"/>
          <w:sz w:val="24"/>
          <w:szCs w:val="24"/>
          <w:lang w:eastAsia="pl-PL"/>
        </w:rPr>
        <w:br/>
      </w:r>
      <w:r w:rsidRPr="00DB0AF7">
        <w:rPr>
          <w:rFonts w:ascii="Times New Roman" w:eastAsia="Times New Roman" w:hAnsi="Times New Roman" w:cs="Times New Roman"/>
          <w:color w:val="2F2F2F"/>
          <w:sz w:val="24"/>
          <w:szCs w:val="24"/>
          <w:lang w:eastAsia="pl-PL"/>
        </w:rPr>
        <w:br/>
      </w:r>
      <w:r w:rsidRPr="00272931">
        <w:rPr>
          <w:rFonts w:ascii="Times New Roman" w:eastAsia="Times New Roman" w:hAnsi="Times New Roman" w:cs="Times New Roman"/>
          <w:b/>
          <w:color w:val="FF0000"/>
          <w:sz w:val="24"/>
          <w:szCs w:val="24"/>
          <w:lang w:eastAsia="pl-PL"/>
        </w:rPr>
        <w:t>Jak uniknąć zakażenia HIV</w:t>
      </w:r>
      <w:proofErr w:type="gramStart"/>
      <w:r w:rsidRPr="00272931">
        <w:rPr>
          <w:rFonts w:ascii="Times New Roman" w:eastAsia="Times New Roman" w:hAnsi="Times New Roman" w:cs="Times New Roman"/>
          <w:b/>
          <w:color w:val="FF0000"/>
          <w:sz w:val="24"/>
          <w:szCs w:val="24"/>
          <w:lang w:eastAsia="pl-PL"/>
        </w:rPr>
        <w:t>:</w:t>
      </w:r>
      <w:r w:rsidRPr="00272931">
        <w:rPr>
          <w:rFonts w:ascii="Times New Roman" w:eastAsia="Times New Roman" w:hAnsi="Times New Roman" w:cs="Times New Roman"/>
          <w:b/>
          <w:color w:val="FF0000"/>
          <w:sz w:val="24"/>
          <w:szCs w:val="24"/>
          <w:lang w:eastAsia="pl-PL"/>
        </w:rPr>
        <w:br/>
        <w:t>• używaj</w:t>
      </w:r>
      <w:proofErr w:type="gramEnd"/>
      <w:r w:rsidRPr="00272931">
        <w:rPr>
          <w:rFonts w:ascii="Times New Roman" w:eastAsia="Times New Roman" w:hAnsi="Times New Roman" w:cs="Times New Roman"/>
          <w:b/>
          <w:color w:val="FF0000"/>
          <w:sz w:val="24"/>
          <w:szCs w:val="24"/>
          <w:lang w:eastAsia="pl-PL"/>
        </w:rPr>
        <w:t xml:space="preserve"> tylko własnych przyborów kosmetycznych, np. żyletek i sprzętu do golenia i depilacji,</w:t>
      </w:r>
      <w:r w:rsidRPr="00272931">
        <w:rPr>
          <w:rFonts w:ascii="Times New Roman" w:eastAsia="Times New Roman" w:hAnsi="Times New Roman" w:cs="Times New Roman"/>
          <w:b/>
          <w:color w:val="FF0000"/>
          <w:sz w:val="24"/>
          <w:szCs w:val="24"/>
          <w:lang w:eastAsia="pl-PL"/>
        </w:rPr>
        <w:br/>
        <w:t>• przekłuwaj uszy, wykonuj zabiegi kosmetyczne i tatuaż tylko w specjalistycznych gabinetach,</w:t>
      </w:r>
      <w:r w:rsidRPr="00272931">
        <w:rPr>
          <w:rFonts w:ascii="Times New Roman" w:eastAsia="Times New Roman" w:hAnsi="Times New Roman" w:cs="Times New Roman"/>
          <w:b/>
          <w:color w:val="FF0000"/>
          <w:sz w:val="24"/>
          <w:szCs w:val="24"/>
          <w:lang w:eastAsia="pl-PL"/>
        </w:rPr>
        <w:br/>
        <w:t>• używaj jednorazowych, sterylnych igieł i strzykawek,</w:t>
      </w:r>
      <w:r w:rsidRPr="00272931">
        <w:rPr>
          <w:rFonts w:ascii="Times New Roman" w:eastAsia="Times New Roman" w:hAnsi="Times New Roman" w:cs="Times New Roman"/>
          <w:b/>
          <w:color w:val="FF0000"/>
          <w:sz w:val="24"/>
          <w:szCs w:val="24"/>
          <w:lang w:eastAsia="pl-PL"/>
        </w:rPr>
        <w:br/>
        <w:t>• nie bierz narkotyków i uważaj, żeby ktoś Ci ich nie podał,</w:t>
      </w:r>
      <w:r w:rsidRPr="00272931">
        <w:rPr>
          <w:rFonts w:ascii="Times New Roman" w:eastAsia="Times New Roman" w:hAnsi="Times New Roman" w:cs="Times New Roman"/>
          <w:b/>
          <w:color w:val="FF0000"/>
          <w:sz w:val="24"/>
          <w:szCs w:val="24"/>
          <w:lang w:eastAsia="pl-PL"/>
        </w:rPr>
        <w:br/>
        <w:t>• bądź wierny partnerowi i oczekuj wierności od partnera,</w:t>
      </w:r>
      <w:r w:rsidRPr="00272931">
        <w:rPr>
          <w:rFonts w:ascii="Times New Roman" w:eastAsia="Times New Roman" w:hAnsi="Times New Roman" w:cs="Times New Roman"/>
          <w:b/>
          <w:color w:val="FF0000"/>
          <w:sz w:val="24"/>
          <w:szCs w:val="24"/>
          <w:lang w:eastAsia="pl-PL"/>
        </w:rPr>
        <w:br/>
        <w:t>• nie podejmuj przypadkowych kontaktów seksualnych - nigdy nie masz pewności, czy Twój nowy partner nie jest zakażony HIV,</w:t>
      </w:r>
      <w:r w:rsidRPr="00272931">
        <w:rPr>
          <w:rFonts w:ascii="Times New Roman" w:eastAsia="Times New Roman" w:hAnsi="Times New Roman" w:cs="Times New Roman"/>
          <w:b/>
          <w:color w:val="FF0000"/>
          <w:sz w:val="24"/>
          <w:szCs w:val="24"/>
          <w:lang w:eastAsia="pl-PL"/>
        </w:rPr>
        <w:br/>
        <w:t>• nie podejmuj kontaktów seksualnych pod wpływem alkoholu, </w:t>
      </w:r>
      <w:r w:rsidRPr="00272931">
        <w:rPr>
          <w:rFonts w:ascii="Times New Roman" w:eastAsia="Times New Roman" w:hAnsi="Times New Roman" w:cs="Times New Roman"/>
          <w:b/>
          <w:color w:val="FF0000"/>
          <w:sz w:val="24"/>
          <w:szCs w:val="24"/>
          <w:lang w:eastAsia="pl-PL"/>
        </w:rPr>
        <w:br/>
        <w:t>• pamiętaj, że prezerwatywa zmniejsza ryzyko zakażenia HIV,</w:t>
      </w:r>
      <w:r w:rsidRPr="00272931">
        <w:rPr>
          <w:rFonts w:ascii="Times New Roman" w:eastAsia="Times New Roman" w:hAnsi="Times New Roman" w:cs="Times New Roman"/>
          <w:b/>
          <w:color w:val="FF0000"/>
          <w:sz w:val="24"/>
          <w:szCs w:val="24"/>
          <w:lang w:eastAsia="pl-PL"/>
        </w:rPr>
        <w:br/>
        <w:t>• jeśli zachowałeś się ryzykownie - zrób test na HIV.</w:t>
      </w:r>
      <w:r w:rsidRPr="00272931">
        <w:rPr>
          <w:rFonts w:ascii="Times New Roman" w:eastAsia="Times New Roman" w:hAnsi="Times New Roman" w:cs="Times New Roman"/>
          <w:b/>
          <w:color w:val="FF0000"/>
          <w:sz w:val="24"/>
          <w:szCs w:val="24"/>
          <w:lang w:eastAsia="pl-PL"/>
        </w:rPr>
        <w:br/>
      </w:r>
      <w:r w:rsidRPr="00DB0AF7">
        <w:rPr>
          <w:rFonts w:ascii="Times New Roman" w:eastAsia="Times New Roman" w:hAnsi="Times New Roman" w:cs="Times New Roman"/>
          <w:color w:val="2F2F2F"/>
          <w:sz w:val="24"/>
          <w:szCs w:val="24"/>
          <w:lang w:eastAsia="pl-PL"/>
        </w:rPr>
        <w:br/>
      </w:r>
      <w:r w:rsidRPr="00DB0AF7">
        <w:rPr>
          <w:rFonts w:ascii="Times New Roman" w:eastAsia="Times New Roman" w:hAnsi="Times New Roman" w:cs="Times New Roman"/>
          <w:color w:val="2F2F2F"/>
          <w:sz w:val="24"/>
          <w:szCs w:val="24"/>
          <w:lang w:eastAsia="pl-PL"/>
        </w:rPr>
        <w:br/>
        <w:t>Więcej na stronach Krajowego Centrum ds. AIDS: </w:t>
      </w:r>
      <w:r w:rsidRPr="00DB0AF7">
        <w:rPr>
          <w:rFonts w:ascii="Times New Roman" w:eastAsia="Times New Roman" w:hAnsi="Times New Roman" w:cs="Times New Roman"/>
          <w:color w:val="2F2F2F"/>
          <w:sz w:val="24"/>
          <w:szCs w:val="24"/>
          <w:lang w:eastAsia="pl-PL"/>
        </w:rPr>
        <w:br/>
      </w:r>
      <w:hyperlink r:id="rId5" w:history="1">
        <w:r w:rsidRPr="00DB0AF7">
          <w:rPr>
            <w:rFonts w:ascii="Times New Roman" w:eastAsia="Times New Roman" w:hAnsi="Times New Roman" w:cs="Times New Roman"/>
            <w:color w:val="0000FF"/>
            <w:sz w:val="24"/>
            <w:szCs w:val="24"/>
            <w:u w:val="single"/>
            <w:lang w:eastAsia="pl-PL"/>
          </w:rPr>
          <w:t xml:space="preserve">link </w:t>
        </w:r>
        <w:proofErr w:type="gramStart"/>
        <w:r w:rsidRPr="00DB0AF7">
          <w:rPr>
            <w:rFonts w:ascii="Times New Roman" w:eastAsia="Times New Roman" w:hAnsi="Times New Roman" w:cs="Times New Roman"/>
            <w:color w:val="0000FF"/>
            <w:sz w:val="24"/>
            <w:szCs w:val="24"/>
            <w:u w:val="single"/>
            <w:lang w:eastAsia="pl-PL"/>
          </w:rPr>
          <w:t>do</w:t>
        </w:r>
        <w:proofErr w:type="gramEnd"/>
        <w:r w:rsidRPr="00DB0AF7">
          <w:rPr>
            <w:rFonts w:ascii="Times New Roman" w:eastAsia="Times New Roman" w:hAnsi="Times New Roman" w:cs="Times New Roman"/>
            <w:color w:val="0000FF"/>
            <w:sz w:val="24"/>
            <w:szCs w:val="24"/>
            <w:u w:val="single"/>
            <w:lang w:eastAsia="pl-PL"/>
          </w:rPr>
          <w:t xml:space="preserve"> strony „Wiedza o HIV/AIDS – podstawowe informacje"</w:t>
        </w:r>
      </w:hyperlink>
      <w:r w:rsidRPr="00DB0AF7">
        <w:rPr>
          <w:rFonts w:ascii="Times New Roman" w:eastAsia="Times New Roman" w:hAnsi="Times New Roman" w:cs="Times New Roman"/>
          <w:color w:val="2F2F2F"/>
          <w:sz w:val="24"/>
          <w:szCs w:val="24"/>
          <w:lang w:eastAsia="pl-PL"/>
        </w:rPr>
        <w:t> </w:t>
      </w:r>
      <w:r w:rsidRPr="00DB0AF7">
        <w:rPr>
          <w:rFonts w:ascii="Times New Roman" w:eastAsia="Times New Roman" w:hAnsi="Times New Roman" w:cs="Times New Roman"/>
          <w:color w:val="2F2F2F"/>
          <w:sz w:val="24"/>
          <w:szCs w:val="24"/>
          <w:lang w:eastAsia="pl-PL"/>
        </w:rPr>
        <w:br/>
      </w:r>
      <w:r w:rsidRPr="00DB0AF7">
        <w:rPr>
          <w:rFonts w:ascii="Times New Roman" w:eastAsia="Times New Roman" w:hAnsi="Times New Roman" w:cs="Times New Roman"/>
          <w:color w:val="2F2F2F"/>
          <w:sz w:val="24"/>
          <w:szCs w:val="24"/>
          <w:lang w:eastAsia="pl-PL"/>
        </w:rPr>
        <w:br/>
      </w:r>
    </w:p>
    <w:p w:rsidR="00DB0AF7" w:rsidRPr="00DB0AF7" w:rsidRDefault="00DB0AF7" w:rsidP="00272931">
      <w:pPr>
        <w:shd w:val="clear" w:color="auto" w:fill="FFFFFF"/>
        <w:spacing w:after="0" w:line="240" w:lineRule="auto"/>
        <w:rPr>
          <w:rFonts w:ascii="Arial" w:eastAsia="Times New Roman" w:hAnsi="Arial" w:cs="Arial"/>
          <w:color w:val="2F2F2F"/>
          <w:sz w:val="21"/>
          <w:szCs w:val="21"/>
          <w:lang w:eastAsia="pl-PL"/>
        </w:rPr>
      </w:pPr>
      <w:r w:rsidRPr="00DB0AF7">
        <w:rPr>
          <w:rFonts w:ascii="Times New Roman" w:eastAsia="Times New Roman" w:hAnsi="Times New Roman" w:cs="Times New Roman"/>
          <w:color w:val="2F2F2F"/>
          <w:sz w:val="24"/>
          <w:szCs w:val="24"/>
          <w:lang w:eastAsia="pl-PL"/>
        </w:rPr>
        <w:t>Bibliografia</w:t>
      </w:r>
    </w:p>
    <w:p w:rsidR="00DB0AF7" w:rsidRPr="00DB0AF7" w:rsidRDefault="00DB0AF7" w:rsidP="00272931">
      <w:pPr>
        <w:shd w:val="clear" w:color="auto" w:fill="FFFFFF"/>
        <w:spacing w:after="240" w:line="240" w:lineRule="auto"/>
        <w:rPr>
          <w:rFonts w:ascii="Arial" w:eastAsia="Times New Roman" w:hAnsi="Arial" w:cs="Arial"/>
          <w:color w:val="2F2F2F"/>
          <w:sz w:val="21"/>
          <w:szCs w:val="21"/>
          <w:lang w:eastAsia="pl-PL"/>
        </w:rPr>
      </w:pPr>
      <w:proofErr w:type="gramStart"/>
      <w:r w:rsidRPr="00DB0AF7">
        <w:rPr>
          <w:rFonts w:ascii="Times New Roman" w:eastAsia="Times New Roman" w:hAnsi="Times New Roman" w:cs="Times New Roman"/>
          <w:color w:val="2F2F2F"/>
          <w:sz w:val="24"/>
          <w:szCs w:val="24"/>
          <w:lang w:eastAsia="pl-PL"/>
        </w:rPr>
        <w:t>www</w:t>
      </w:r>
      <w:proofErr w:type="gramEnd"/>
      <w:r w:rsidRPr="00DB0AF7">
        <w:rPr>
          <w:rFonts w:ascii="Times New Roman" w:eastAsia="Times New Roman" w:hAnsi="Times New Roman" w:cs="Times New Roman"/>
          <w:color w:val="2F2F2F"/>
          <w:sz w:val="24"/>
          <w:szCs w:val="24"/>
          <w:lang w:eastAsia="pl-PL"/>
        </w:rPr>
        <w:t>.</w:t>
      </w:r>
      <w:proofErr w:type="gramStart"/>
      <w:r w:rsidRPr="00DB0AF7">
        <w:rPr>
          <w:rFonts w:ascii="Times New Roman" w:eastAsia="Times New Roman" w:hAnsi="Times New Roman" w:cs="Times New Roman"/>
          <w:color w:val="2F2F2F"/>
          <w:sz w:val="24"/>
          <w:szCs w:val="24"/>
          <w:lang w:eastAsia="pl-PL"/>
        </w:rPr>
        <w:t>aids</w:t>
      </w:r>
      <w:proofErr w:type="gramEnd"/>
      <w:r w:rsidRPr="00DB0AF7">
        <w:rPr>
          <w:rFonts w:ascii="Times New Roman" w:eastAsia="Times New Roman" w:hAnsi="Times New Roman" w:cs="Times New Roman"/>
          <w:color w:val="2F2F2F"/>
          <w:sz w:val="24"/>
          <w:szCs w:val="24"/>
          <w:lang w:eastAsia="pl-PL"/>
        </w:rPr>
        <w:t>.gov.</w:t>
      </w:r>
      <w:proofErr w:type="gramStart"/>
      <w:r w:rsidRPr="00DB0AF7">
        <w:rPr>
          <w:rFonts w:ascii="Times New Roman" w:eastAsia="Times New Roman" w:hAnsi="Times New Roman" w:cs="Times New Roman"/>
          <w:color w:val="2F2F2F"/>
          <w:sz w:val="24"/>
          <w:szCs w:val="24"/>
          <w:lang w:eastAsia="pl-PL"/>
        </w:rPr>
        <w:t>pl</w:t>
      </w:r>
      <w:proofErr w:type="gramEnd"/>
    </w:p>
    <w:p w:rsidR="00E31DAB" w:rsidRDefault="00E31DAB" w:rsidP="00272931"/>
    <w:sectPr w:rsidR="00E31DAB" w:rsidSect="00272931">
      <w:pgSz w:w="8419" w:h="11906" w:orient="landscape"/>
      <w:pgMar w:top="709"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7"/>
    <w:rsid w:val="00272931"/>
    <w:rsid w:val="00DB0AF7"/>
    <w:rsid w:val="00DC589D"/>
    <w:rsid w:val="00E31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ds.gov.pl/?page=wiedza&amp;act=ma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2017-12-12T12:53:00Z</dcterms:created>
  <dcterms:modified xsi:type="dcterms:W3CDTF">2017-12-22T03:30:00Z</dcterms:modified>
</cp:coreProperties>
</file>